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eastAsia" w:eastAsia="仿宋"/>
          <w:lang w:eastAsia="zh-CN"/>
        </w:rPr>
      </w:pPr>
      <w:bookmarkStart w:id="0" w:name="_GoBack"/>
      <w:bookmarkEnd w:id="0"/>
    </w:p>
    <w:p>
      <w:pPr>
        <w:spacing w:line="240" w:lineRule="auto"/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5652770" cy="8121015"/>
            <wp:effectExtent l="0" t="0" r="5080" b="13335"/>
            <wp:docPr id="13" name="图片 13" descr="广东生态环境职业教育集团章程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广东生态环境职业教育集团章程_01"/>
                    <pic:cNvPicPr>
                      <a:picLocks noChangeAspect="1"/>
                    </pic:cNvPicPr>
                  </pic:nvPicPr>
                  <pic:blipFill>
                    <a:blip r:embed="rId4"/>
                    <a:srcRect l="5566" r="6920" b="11163"/>
                    <a:stretch>
                      <a:fillRect/>
                    </a:stretch>
                  </pic:blipFill>
                  <pic:spPr>
                    <a:xfrm>
                      <a:off x="0" y="0"/>
                      <a:ext cx="5652770" cy="812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 w:eastAsia="仿宋"/>
          <w:lang w:eastAsia="zh-CN"/>
        </w:rPr>
      </w:pPr>
    </w:p>
    <w:p>
      <w:pPr>
        <w:spacing w:line="240" w:lineRule="auto"/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6190615" cy="6868160"/>
            <wp:effectExtent l="0" t="0" r="635" b="8890"/>
            <wp:docPr id="12" name="图片 12" descr="广东生态环境职业教育集团章程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广东生态环境职业教育集团章程_02"/>
                    <pic:cNvPicPr>
                      <a:picLocks noChangeAspect="1"/>
                    </pic:cNvPicPr>
                  </pic:nvPicPr>
                  <pic:blipFill>
                    <a:blip r:embed="rId5"/>
                    <a:srcRect t="11630" b="9951"/>
                    <a:stretch>
                      <a:fillRect/>
                    </a:stretch>
                  </pic:blipFill>
                  <pic:spPr>
                    <a:xfrm>
                      <a:off x="0" y="0"/>
                      <a:ext cx="6190615" cy="686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 w:eastAsia="仿宋"/>
          <w:lang w:eastAsia="zh-CN"/>
        </w:rPr>
      </w:pPr>
    </w:p>
    <w:p>
      <w:pPr>
        <w:spacing w:line="240" w:lineRule="auto"/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5871845" cy="7257415"/>
            <wp:effectExtent l="0" t="0" r="14605" b="635"/>
            <wp:docPr id="11" name="图片 11" descr="广东生态环境职业教育集团章程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广东生态环境职业教育集团章程_03"/>
                    <pic:cNvPicPr>
                      <a:picLocks noChangeAspect="1"/>
                    </pic:cNvPicPr>
                  </pic:nvPicPr>
                  <pic:blipFill>
                    <a:blip r:embed="rId6"/>
                    <a:srcRect l="10375" t="11510" b="10191"/>
                    <a:stretch>
                      <a:fillRect/>
                    </a:stretch>
                  </pic:blipFill>
                  <pic:spPr>
                    <a:xfrm>
                      <a:off x="0" y="0"/>
                      <a:ext cx="5871845" cy="725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5414010" cy="7167245"/>
            <wp:effectExtent l="0" t="0" r="15240" b="14605"/>
            <wp:docPr id="10" name="图片 10" descr="广东生态环境职业教育集团章程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广东生态环境职业教育集团章程_04"/>
                    <pic:cNvPicPr>
                      <a:picLocks noChangeAspect="1"/>
                    </pic:cNvPicPr>
                  </pic:nvPicPr>
                  <pic:blipFill>
                    <a:blip r:embed="rId7"/>
                    <a:srcRect l="9159" t="11030" r="6784" b="10311"/>
                    <a:stretch>
                      <a:fillRect/>
                    </a:stretch>
                  </pic:blipFill>
                  <pic:spPr>
                    <a:xfrm>
                      <a:off x="0" y="0"/>
                      <a:ext cx="5414010" cy="716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6160135" cy="7534275"/>
            <wp:effectExtent l="0" t="0" r="12065" b="9525"/>
            <wp:docPr id="9" name="图片 9" descr="广东生态环境职业教育集团章程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广东生态环境职业教育集团章程_05"/>
                    <pic:cNvPicPr>
                      <a:picLocks noChangeAspect="1"/>
                    </pic:cNvPicPr>
                  </pic:nvPicPr>
                  <pic:blipFill>
                    <a:blip r:embed="rId8"/>
                    <a:srcRect l="9159" t="11270" b="10191"/>
                    <a:stretch>
                      <a:fillRect/>
                    </a:stretch>
                  </pic:blipFill>
                  <pic:spPr>
                    <a:xfrm>
                      <a:off x="0" y="0"/>
                      <a:ext cx="616013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5796915" cy="7206615"/>
            <wp:effectExtent l="0" t="0" r="13335" b="13335"/>
            <wp:docPr id="8" name="图片 8" descr="广东生态环境职业教育集团章程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广东生态环境职业教育集团章程_06"/>
                    <pic:cNvPicPr>
                      <a:picLocks noChangeAspect="1"/>
                    </pic:cNvPicPr>
                  </pic:nvPicPr>
                  <pic:blipFill>
                    <a:blip r:embed="rId9"/>
                    <a:srcRect l="8989" t="10816" b="9014"/>
                    <a:stretch>
                      <a:fillRect/>
                    </a:stretch>
                  </pic:blipFill>
                  <pic:spPr>
                    <a:xfrm>
                      <a:off x="0" y="0"/>
                      <a:ext cx="5796915" cy="720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 w:eastAsia="仿宋"/>
          <w:lang w:eastAsia="zh-CN"/>
        </w:rPr>
      </w:pPr>
    </w:p>
    <w:p>
      <w:pPr>
        <w:spacing w:line="240" w:lineRule="auto"/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5663565" cy="7836535"/>
            <wp:effectExtent l="0" t="0" r="13335" b="12065"/>
            <wp:docPr id="7" name="图片 7" descr="广东生态环境职业教育集团章程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广东生态环境职业教育集团章程_07"/>
                    <pic:cNvPicPr>
                      <a:picLocks noChangeAspect="1"/>
                    </pic:cNvPicPr>
                  </pic:nvPicPr>
                  <pic:blipFill>
                    <a:blip r:embed="rId10"/>
                    <a:srcRect l="10685" t="10431" r="6445" b="8513"/>
                    <a:stretch>
                      <a:fillRect/>
                    </a:stretch>
                  </pic:blipFill>
                  <pic:spPr>
                    <a:xfrm>
                      <a:off x="0" y="0"/>
                      <a:ext cx="5663565" cy="783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5716905" cy="7648575"/>
            <wp:effectExtent l="0" t="0" r="17145" b="9525"/>
            <wp:docPr id="6" name="图片 6" descr="广东生态环境职业教育集团章程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广东生态环境职业教育集团章程_08"/>
                    <pic:cNvPicPr>
                      <a:picLocks noChangeAspect="1"/>
                    </pic:cNvPicPr>
                  </pic:nvPicPr>
                  <pic:blipFill>
                    <a:blip r:embed="rId11"/>
                    <a:srcRect l="10855" t="10551" r="3562" b="8513"/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6101715" cy="7048500"/>
            <wp:effectExtent l="0" t="0" r="13335" b="0"/>
            <wp:docPr id="5" name="图片 5" descr="广东生态环境职业教育集团章程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广东生态环境职业教育集团章程_09"/>
                    <pic:cNvPicPr>
                      <a:picLocks noChangeAspect="1"/>
                    </pic:cNvPicPr>
                  </pic:nvPicPr>
                  <pic:blipFill>
                    <a:blip r:embed="rId12"/>
                    <a:srcRect t="9831" b="8513"/>
                    <a:stretch>
                      <a:fillRect/>
                    </a:stretch>
                  </pic:blipFill>
                  <pic:spPr>
                    <a:xfrm>
                      <a:off x="0" y="0"/>
                      <a:ext cx="6101715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6390640" cy="7306310"/>
            <wp:effectExtent l="0" t="0" r="10160" b="8890"/>
            <wp:docPr id="4" name="图片 4" descr="广东生态环境职业教育集团章程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广东生态环境职业教育集团章程_10"/>
                    <pic:cNvPicPr>
                      <a:picLocks noChangeAspect="1"/>
                    </pic:cNvPicPr>
                  </pic:nvPicPr>
                  <pic:blipFill>
                    <a:blip r:embed="rId13"/>
                    <a:srcRect t="9472" b="9711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730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6077585" cy="6887210"/>
            <wp:effectExtent l="0" t="0" r="18415" b="8890"/>
            <wp:docPr id="3" name="图片 3" descr="广东生态环境职业教育集团章程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广东生态环境职业教育集团章程_11"/>
                    <pic:cNvPicPr>
                      <a:picLocks noChangeAspect="1"/>
                    </pic:cNvPicPr>
                  </pic:nvPicPr>
                  <pic:blipFill>
                    <a:blip r:embed="rId14"/>
                    <a:srcRect t="11510" b="8393"/>
                    <a:stretch>
                      <a:fillRect/>
                    </a:stretch>
                  </pic:blipFill>
                  <pic:spPr>
                    <a:xfrm>
                      <a:off x="0" y="0"/>
                      <a:ext cx="6077585" cy="688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6272530" cy="7182485"/>
            <wp:effectExtent l="0" t="0" r="13970" b="18415"/>
            <wp:docPr id="2" name="图片 2" descr="广东生态环境职业教育集团章程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广东生态环境职业教育集团章程_12"/>
                    <pic:cNvPicPr>
                      <a:picLocks noChangeAspect="1"/>
                    </pic:cNvPicPr>
                  </pic:nvPicPr>
                  <pic:blipFill>
                    <a:blip r:embed="rId15"/>
                    <a:srcRect t="10791" b="8273"/>
                    <a:stretch>
                      <a:fillRect/>
                    </a:stretch>
                  </pic:blipFill>
                  <pic:spPr>
                    <a:xfrm>
                      <a:off x="0" y="0"/>
                      <a:ext cx="6272530" cy="718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6325235" cy="3390900"/>
            <wp:effectExtent l="0" t="0" r="18415" b="0"/>
            <wp:docPr id="1" name="图片 1" descr="广东生态环境职业教育集团章程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广东生态环境职业教育集团章程_13"/>
                    <pic:cNvPicPr>
                      <a:picLocks noChangeAspect="1"/>
                    </pic:cNvPicPr>
                  </pic:nvPicPr>
                  <pic:blipFill>
                    <a:blip r:embed="rId16"/>
                    <a:srcRect t="10311" b="51794"/>
                    <a:stretch>
                      <a:fillRect/>
                    </a:stretch>
                  </pic:blipFill>
                  <pic:spPr>
                    <a:xfrm>
                      <a:off x="0" y="0"/>
                      <a:ext cx="632523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701" w:right="1587" w:bottom="1417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+西文正文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656C8B"/>
    <w:rsid w:val="09FE7DA6"/>
    <w:rsid w:val="0D963A12"/>
    <w:rsid w:val="240C6809"/>
    <w:rsid w:val="2D2B1AE4"/>
    <w:rsid w:val="5B2E16CD"/>
    <w:rsid w:val="61455839"/>
    <w:rsid w:val="6E2D1243"/>
    <w:rsid w:val="78656C8B"/>
    <w:rsid w:val="7C47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+西文正文" w:hAnsi="+西文正文" w:eastAsia="楷体"/>
      <w:b/>
      <w:sz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其他省直机关单位</Company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2022-05-05T02:53:00Z</dcterms:created>
  <dc:creator>淮建峰</dc:creator>
  <cp:lastModifiedBy>淮建峰</cp:lastModifiedBy>
  <dcterms:modified xsi:type="dcterms:W3CDTF">2022-05-05T03:03:00Z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